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9B3E56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E328D6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9B3E56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康軒版第九</w:t>
            </w:r>
            <w:proofErr w:type="gramEnd"/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514E1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能具體詳細的講述一件事情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3-3-2-1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能思考並體會文章中解決問題的過程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5-3-10-1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能運用注音符號，理解字詞音義，提升閱讀效能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1-3-1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能討論閱讀的內容，分享閱讀的心得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5-3-8-1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能理解簡單的修辭技巧，並練習應用在實際寫作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6-3-6-1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能用心精讀，記取細節，深究內容，開展思路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5-3-5-2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能認識不同的文類及題材的作品，擴充閱讀範圍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5-3-4</w:t>
            </w:r>
            <w:r w:rsidR="008514E1"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會查字詞典，並能利用字詞典，分辨字義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4-3-2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842C60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能正確記取聆聽內容的細節與要點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2-3-2-7</w:t>
            </w:r>
            <w:r w:rsidR="008514E1"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42C60" w:rsidRDefault="00924D38" w:rsidP="008514E1">
            <w:pPr>
              <w:ind w:right="5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42C60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能將閱讀材料與實際生活經驗相結合</w:t>
            </w:r>
            <w:r w:rsidR="008514E1" w:rsidRPr="00842C60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5-3-4-4</w:t>
            </w:r>
            <w:r w:rsidR="008514E1" w:rsidRPr="00842C60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DB0D51" w:rsidRPr="00842C60" w:rsidRDefault="008514E1" w:rsidP="008514E1">
            <w:pPr>
              <w:rPr>
                <w:rFonts w:ascii="標楷體" w:eastAsia="標楷體" w:hAnsi="標楷體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11、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能運用組織結構的知識(如：順序、因果、對比關係)閱讀</w:t>
            </w:r>
            <w:r w:rsidRPr="00842C60">
              <w:rPr>
                <w:rFonts w:ascii="標楷體" w:eastAsia="標楷體" w:hAnsi="標楷體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5-3-5-1</w:t>
            </w:r>
            <w:r w:rsidRPr="00842C60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842C60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12、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能養成觀察周圍事物，並寫下重點的習慣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6-3-3-1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42C60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13、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能應用各種句型，安排段落、組織成篇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6-3-1-1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842C60" w:rsidRDefault="008514E1" w:rsidP="00842C60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842C60">
              <w:rPr>
                <w:rFonts w:ascii="標楷體" w:eastAsia="標楷體" w:hAnsi="標楷體" w:hint="eastAsia"/>
                <w:szCs w:val="24"/>
              </w:rPr>
              <w:t>14、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能利用新詞造句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842C60" w:rsidRPr="00842C60">
              <w:rPr>
                <w:rFonts w:ascii="標楷體" w:eastAsia="標楷體" w:hAnsi="標楷體" w:hint="eastAsia"/>
                <w:szCs w:val="24"/>
              </w:rPr>
              <w:t>4-3-1-3</w:t>
            </w:r>
            <w:r w:rsidRPr="00842C60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="00A83A33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□性別平等教育(重大議題)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名人記趣</w:t>
            </w:r>
          </w:p>
          <w:p w:rsidR="00A81D62" w:rsidRPr="00EF6081" w:rsidRDefault="00EF6081" w:rsidP="00EF608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F6081">
              <w:rPr>
                <w:rFonts w:ascii="標楷體" w:eastAsia="標楷體" w:hAnsi="標楷體" w:hint="eastAsia"/>
                <w:sz w:val="20"/>
                <w:szCs w:val="20"/>
              </w:rPr>
              <w:t>認識課文所提到三位名人，思考並學習名人解決問題的方式。</w:t>
            </w:r>
          </w:p>
          <w:p w:rsidR="00EF6081" w:rsidRPr="00EF6081" w:rsidRDefault="00EF6081" w:rsidP="00EF608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F6081">
              <w:rPr>
                <w:rFonts w:ascii="標楷體" w:eastAsia="標楷體" w:hAnsi="標楷體" w:hint="eastAsia"/>
                <w:sz w:val="20"/>
                <w:szCs w:val="20"/>
              </w:rPr>
              <w:t>以問答的方式摘取大意。</w:t>
            </w:r>
          </w:p>
          <w:p w:rsidR="00EF6081" w:rsidRPr="00EF6081" w:rsidRDefault="00EF6081" w:rsidP="00EF608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F6081">
              <w:rPr>
                <w:rFonts w:ascii="標楷體" w:eastAsia="標楷體" w:hAnsi="標楷體" w:hint="eastAsia"/>
                <w:sz w:val="20"/>
                <w:szCs w:val="20"/>
              </w:rPr>
              <w:t>說出課文所提的方法，可以用在生活中的哪些情境。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3-2-2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B06575" w:rsidRDefault="00B06575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一、名人記趣</w:t>
            </w:r>
          </w:p>
          <w:p w:rsidR="00A81D62" w:rsidRDefault="00EF6081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F6081">
              <w:rPr>
                <w:rFonts w:ascii="標楷體" w:eastAsia="標楷體" w:hAnsi="標楷體" w:hint="eastAsia"/>
                <w:sz w:val="20"/>
                <w:szCs w:val="20"/>
              </w:rPr>
              <w:t>學習課文中的生字、新詞，認識與「說話」有關的詞語或成語。</w:t>
            </w:r>
          </w:p>
          <w:p w:rsidR="00EF6081" w:rsidRPr="00366144" w:rsidRDefault="00EF6081" w:rsidP="003661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F6081">
              <w:rPr>
                <w:rFonts w:ascii="標楷體" w:eastAsia="標楷體" w:hAnsi="標楷體" w:hint="eastAsia"/>
                <w:sz w:val="20"/>
                <w:szCs w:val="20"/>
              </w:rPr>
              <w:t>欣賞並應用雙關修辭法。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3-2-2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8D60C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秋江獨釣</w:t>
            </w:r>
          </w:p>
          <w:p w:rsidR="00A81D62" w:rsidRDefault="005A1811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5A18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.聆聽有關紀曉嵐的故事，並歸納故事要點。</w:t>
            </w:r>
          </w:p>
          <w:p w:rsidR="005A1811" w:rsidRDefault="005A1811" w:rsidP="00CD6D9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5A18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.學習課文中的生字、新詞，並能辨析本課的多音字及形似字。</w:t>
            </w:r>
          </w:p>
          <w:p w:rsidR="005A1811" w:rsidRPr="005A1811" w:rsidRDefault="005A1811" w:rsidP="005A181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5A18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.概略理解鑲嵌的修辭技巧，並應用練習。</w:t>
            </w:r>
          </w:p>
          <w:p w:rsidR="005A1811" w:rsidRPr="00CD6D97" w:rsidRDefault="005A1811" w:rsidP="005A181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5A18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.能讀懂句子的意思，並運用關聯詞練習造句。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3-2-1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C63F1F" w:rsidRDefault="00B06575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智救養馬人</w:t>
            </w:r>
          </w:p>
          <w:p w:rsidR="009B0719" w:rsidRPr="009B0719" w:rsidRDefault="009B0719" w:rsidP="009B07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1.認識晏子的生平與晏子機智的故事。</w:t>
            </w:r>
          </w:p>
          <w:p w:rsidR="009B0719" w:rsidRPr="009B0719" w:rsidRDefault="009B0719" w:rsidP="009B07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2.聆聽</w:t>
            </w:r>
            <w:proofErr w:type="gramStart"/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智救養馬人</w:t>
            </w:r>
            <w:proofErr w:type="gramEnd"/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這則故事，了解課文大意，並練習摘錄重點。</w:t>
            </w:r>
          </w:p>
          <w:p w:rsidR="00A81D62" w:rsidRDefault="009B0719" w:rsidP="009B07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3.能具體說出與「機智化解危機」相關的生活經驗與故事。</w:t>
            </w:r>
          </w:p>
          <w:p w:rsidR="009B0719" w:rsidRPr="009B0719" w:rsidRDefault="009B0719" w:rsidP="009B07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4.以「整理課文重點」的歸納方式摘取大意。</w:t>
            </w:r>
          </w:p>
          <w:p w:rsidR="009B0719" w:rsidRDefault="009B0719" w:rsidP="009B07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B0719">
              <w:rPr>
                <w:rFonts w:ascii="標楷體" w:eastAsia="標楷體" w:hAnsi="標楷體" w:hint="eastAsia"/>
                <w:sz w:val="20"/>
                <w:szCs w:val="20"/>
              </w:rPr>
              <w:t>5.練習以擴寫的方式改寫句子，表現主角的心中情緒。</w:t>
            </w:r>
          </w:p>
          <w:p w:rsidR="008730EE" w:rsidRPr="008730EE" w:rsidRDefault="008730EE" w:rsidP="008730EE">
            <w:pPr>
              <w:spacing w:line="240" w:lineRule="exact"/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8730EE">
              <w:rPr>
                <w:rFonts w:ascii="標楷體" w:eastAsia="標楷體" w:hAnsi="標楷體" w:cs="Times New Roman" w:hint="eastAsia"/>
                <w:sz w:val="20"/>
                <w:szCs w:val="20"/>
              </w:rPr>
              <w:t>用「不如…免得…」、「不但…還…」、「沒想到…竟然…」的句型造句。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4-3-3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A81D62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A81D62" w:rsidRPr="00685679" w:rsidRDefault="00685679" w:rsidP="0068567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685679"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認識什麼是摹寫修辭。</w:t>
            </w:r>
          </w:p>
          <w:p w:rsidR="00685679" w:rsidRDefault="00685679" w:rsidP="0068567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</w:t>
            </w:r>
            <w:r w:rsidRPr="00685679">
              <w:rPr>
                <w:rFonts w:ascii="標楷體" w:eastAsia="標楷體" w:hAnsi="標楷體" w:hint="eastAsia"/>
                <w:noProof/>
                <w:sz w:val="20"/>
                <w:szCs w:val="20"/>
              </w:rPr>
              <w:t>指導學生從課文中找出屬於「摹寫」的句子，並依所使用的感官加以分類。</w:t>
            </w:r>
          </w:p>
          <w:p w:rsidR="00685679" w:rsidRPr="00685679" w:rsidRDefault="00685679" w:rsidP="0068567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 w:rsidRPr="00685679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了解感官摹寫的功用及其運用方式。</w:t>
            </w:r>
          </w:p>
          <w:p w:rsidR="00685679" w:rsidRDefault="00685679" w:rsidP="0068567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685679">
              <w:rPr>
                <w:rFonts w:ascii="標楷體" w:eastAsia="標楷體" w:hAnsi="標楷體" w:hint="eastAsia"/>
                <w:sz w:val="20"/>
                <w:szCs w:val="20"/>
              </w:rPr>
              <w:t>閱讀「晏子使楚」的故事，學習不卑不亢，機智勇敢的態度。</w:t>
            </w:r>
          </w:p>
          <w:p w:rsidR="00C87395" w:rsidRPr="00C87395" w:rsidRDefault="00C87395" w:rsidP="00C8739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5.</w:t>
            </w:r>
            <w:r w:rsidRPr="00C87395"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認識擴寫的方式與作用。</w:t>
            </w:r>
          </w:p>
          <w:p w:rsidR="00C87395" w:rsidRPr="00685679" w:rsidRDefault="00C87395" w:rsidP="00C8739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</w:t>
            </w:r>
            <w:r w:rsidRPr="00C87395">
              <w:rPr>
                <w:rFonts w:ascii="標楷體" w:eastAsia="標楷體" w:hAnsi="標楷體" w:hint="eastAsia"/>
                <w:noProof/>
                <w:sz w:val="20"/>
                <w:szCs w:val="20"/>
              </w:rPr>
              <w:t>.運用擴寫讓文章內容豐富，情節生動，表達更完整。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8A249D" w:rsidRDefault="00B06575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不一樣的醫生</w:t>
            </w:r>
          </w:p>
          <w:p w:rsidR="00765FE3" w:rsidRPr="00765FE3" w:rsidRDefault="00765FE3" w:rsidP="00765FE3">
            <w:pPr>
              <w:spacing w:line="240" w:lineRule="exact"/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765FE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65FE3">
              <w:rPr>
                <w:rFonts w:ascii="標楷體" w:eastAsia="標楷體" w:hAnsi="標楷體" w:cs="Times New Roman" w:hint="eastAsia"/>
                <w:sz w:val="20"/>
                <w:szCs w:val="20"/>
              </w:rPr>
              <w:t>學習讀寫本課新詞、生字。</w:t>
            </w:r>
          </w:p>
          <w:p w:rsidR="00765FE3" w:rsidRPr="00765FE3" w:rsidRDefault="00765FE3" w:rsidP="00765FE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5FE3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765FE3">
              <w:rPr>
                <w:rFonts w:ascii="標楷體" w:eastAsia="標楷體" w:hAnsi="標楷體" w:hint="eastAsia"/>
                <w:sz w:val="20"/>
                <w:szCs w:val="20"/>
              </w:rPr>
              <w:t>與動物或寵物有關的經驗。</w:t>
            </w:r>
          </w:p>
          <w:p w:rsidR="00765FE3" w:rsidRPr="00765FE3" w:rsidRDefault="00765FE3" w:rsidP="00765FE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5FE3">
              <w:rPr>
                <w:rFonts w:ascii="標楷體" w:eastAsia="標楷體" w:hAnsi="標楷體" w:hint="eastAsia"/>
                <w:sz w:val="20"/>
                <w:szCs w:val="20"/>
              </w:rPr>
              <w:t>3.能說出「不一樣的醫生」一文的要點。</w:t>
            </w:r>
          </w:p>
          <w:p w:rsidR="00765FE3" w:rsidRDefault="00765FE3" w:rsidP="00765FE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5FE3">
              <w:rPr>
                <w:rFonts w:ascii="標楷體" w:eastAsia="標楷體" w:hAnsi="標楷體" w:hint="eastAsia"/>
                <w:sz w:val="20"/>
                <w:szCs w:val="20"/>
              </w:rPr>
              <w:t>4.認識本課詞語、語句，並能分辨詞語在句子中的意思。</w:t>
            </w:r>
          </w:p>
          <w:p w:rsidR="007A567D" w:rsidRPr="00366144" w:rsidRDefault="007A567D" w:rsidP="00765FE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7A567D">
              <w:rPr>
                <w:rFonts w:ascii="標楷體" w:eastAsia="標楷體" w:hAnsi="標楷體" w:hint="eastAsia"/>
                <w:sz w:val="20"/>
                <w:szCs w:val="20"/>
              </w:rPr>
              <w:t>能閱讀課文，發現課文中不同的表述方式，理解新聞稿的寫作特色。</w:t>
            </w:r>
          </w:p>
        </w:tc>
        <w:tc>
          <w:tcPr>
            <w:tcW w:w="709" w:type="dxa"/>
          </w:tcPr>
          <w:p w:rsidR="00A81D62" w:rsidRPr="0007469F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2-3-1</w:t>
            </w:r>
          </w:p>
        </w:tc>
      </w:tr>
      <w:tr w:rsidR="00A81D62" w:rsidRPr="00D267B1" w:rsidTr="00302F98"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13185B" w:rsidRPr="0013185B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A81D62" w:rsidRPr="00FC6319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A81D62" w:rsidRPr="008A249D" w:rsidRDefault="00B06575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分享的力量</w:t>
            </w:r>
          </w:p>
          <w:p w:rsidR="00515A77" w:rsidRPr="00515A77" w:rsidRDefault="00515A77" w:rsidP="00515A7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15A7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1.運用注音符號幫助難詞和多義字的理解，以了解課文含義。</w:t>
            </w:r>
          </w:p>
          <w:p w:rsidR="00515A77" w:rsidRPr="00515A77" w:rsidRDefault="00515A77" w:rsidP="00515A7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15A7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2.學生專心聆聽，回答教師的提問。</w:t>
            </w:r>
          </w:p>
          <w:p w:rsidR="00515A77" w:rsidRPr="00515A77" w:rsidRDefault="00515A77" w:rsidP="00515A7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15A77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3.能以完整語句說出所觀察的圖片內容。</w:t>
            </w:r>
          </w:p>
          <w:p w:rsidR="00A81D62" w:rsidRPr="00366144" w:rsidRDefault="00515A77" w:rsidP="00515A7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515A77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4.利用聯想識字，分辨「列」和「烈」、「屬」和「囑」、「齊」和「濟」、「巨」 和「鉅」。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1-2-1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3-2-1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3-2-2</w:t>
            </w:r>
          </w:p>
        </w:tc>
      </w:tr>
      <w:tr w:rsidR="00A81D62" w:rsidRPr="00D267B1" w:rsidTr="00302F98">
        <w:trPr>
          <w:trHeight w:val="79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A81D62" w:rsidRPr="00FC6319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22465B" w:rsidRDefault="00B06575" w:rsidP="008D60C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田裡的魔法師</w:t>
            </w:r>
          </w:p>
          <w:p w:rsidR="00A81D62" w:rsidRPr="00D64937" w:rsidRDefault="00D64937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理解本課的詞語，習寫本課生字、詞語，分辨本課詞語的意義及用法。</w:t>
            </w:r>
          </w:p>
          <w:p w:rsidR="00D64937" w:rsidRPr="00D64937" w:rsidRDefault="00D64937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2.能分辨本課詞語（張望、供應、實驗、靈活…</w:t>
            </w:r>
            <w:proofErr w:type="gramStart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）與</w:t>
            </w:r>
            <w:proofErr w:type="gramStart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近似詞</w:t>
            </w:r>
            <w:proofErr w:type="gramEnd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的正確用法。</w:t>
            </w:r>
          </w:p>
          <w:p w:rsidR="00D64937" w:rsidRPr="00D64937" w:rsidRDefault="00D64937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3.仔細閱讀課文，發現並欣賞課文中有描寫景物、抒發心情與運用數據的課文內容。</w:t>
            </w:r>
          </w:p>
          <w:p w:rsidR="00D64937" w:rsidRPr="00D64937" w:rsidRDefault="00D64937" w:rsidP="00D649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4.能熟練本課的句型，</w:t>
            </w:r>
            <w:proofErr w:type="gramStart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仿寫描述</w:t>
            </w:r>
            <w:proofErr w:type="gramEnd"/>
            <w:r w:rsidRPr="00D64937">
              <w:rPr>
                <w:rFonts w:ascii="標楷體" w:eastAsia="標楷體" w:hAnsi="標楷體" w:hint="eastAsia"/>
                <w:sz w:val="20"/>
                <w:szCs w:val="20"/>
              </w:rPr>
              <w:t>過去與現在對比事物的句子。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3-2-1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1-2-2</w:t>
            </w:r>
          </w:p>
        </w:tc>
      </w:tr>
      <w:tr w:rsidR="00A81D62" w:rsidRPr="00D267B1" w:rsidTr="00302F98">
        <w:trPr>
          <w:trHeight w:val="687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七、失敗者的覺醒</w:t>
            </w:r>
          </w:p>
          <w:p w:rsidR="00A81D62" w:rsidRDefault="00AA3B6D" w:rsidP="003661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A3B6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1.運用注音符號，幫助難詞的理解，了解課文的含義。</w:t>
            </w:r>
          </w:p>
          <w:p w:rsidR="00AA3B6D" w:rsidRPr="00AA3B6D" w:rsidRDefault="00AA3B6D" w:rsidP="00AA3B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A3B6D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2.能閱讀並了解議論文的主要論點及寫作特色。</w:t>
            </w:r>
          </w:p>
          <w:p w:rsidR="00AA3B6D" w:rsidRDefault="00AA3B6D" w:rsidP="00AA3B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A3B6D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3.能思考並理解何謂「失敗者的覺醒」。</w:t>
            </w:r>
          </w:p>
          <w:p w:rsidR="00AA3B6D" w:rsidRDefault="00AA3B6D" w:rsidP="00AA3B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AA3B6D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能將課文的要旨與實際生活經驗相結合。</w:t>
            </w:r>
          </w:p>
          <w:p w:rsidR="00AA3B6D" w:rsidRPr="00AA3B6D" w:rsidRDefault="00AA3B6D" w:rsidP="00AA3B6D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閱讀課文後能找出文章的重點。</w:t>
            </w:r>
          </w:p>
          <w:p w:rsidR="00AA3B6D" w:rsidRPr="00AA3B6D" w:rsidRDefault="00AA3B6D" w:rsidP="00AA3B6D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練習「雖然</w:t>
            </w:r>
            <w:r w:rsidRPr="00AA3B6D">
              <w:rPr>
                <w:rFonts w:ascii="標楷體" w:eastAsia="標楷體" w:hAnsi="標楷體" w:cs="SimSun" w:hint="eastAsia"/>
                <w:sz w:val="20"/>
                <w:szCs w:val="20"/>
              </w:rPr>
              <w:t>…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卻</w:t>
            </w:r>
            <w:r w:rsidRPr="00AA3B6D">
              <w:rPr>
                <w:rFonts w:ascii="標楷體" w:eastAsia="標楷體" w:hAnsi="標楷體" w:cs="SimSun" w:hint="eastAsia"/>
                <w:sz w:val="20"/>
                <w:szCs w:val="20"/>
              </w:rPr>
              <w:t>…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」、「既然</w:t>
            </w:r>
            <w:r w:rsidRPr="00AA3B6D">
              <w:rPr>
                <w:rFonts w:ascii="標楷體" w:eastAsia="標楷體" w:hAnsi="標楷體" w:cs="SimSun" w:hint="eastAsia"/>
                <w:sz w:val="20"/>
                <w:szCs w:val="20"/>
              </w:rPr>
              <w:t>…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就</w:t>
            </w:r>
            <w:r w:rsidRPr="00AA3B6D">
              <w:rPr>
                <w:rFonts w:ascii="標楷體" w:eastAsia="標楷體" w:hAnsi="標楷體" w:cs="SimSun" w:hint="eastAsia"/>
                <w:sz w:val="20"/>
                <w:szCs w:val="20"/>
              </w:rPr>
              <w:t>…</w:t>
            </w:r>
            <w:r w:rsidRPr="00AA3B6D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【資訊教育】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4-3-1</w:t>
            </w:r>
          </w:p>
        </w:tc>
      </w:tr>
      <w:tr w:rsidR="00A81D62" w:rsidRPr="00D267B1" w:rsidTr="00302F98">
        <w:trPr>
          <w:trHeight w:val="50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A81D62" w:rsidRPr="00354AD7" w:rsidRDefault="00354AD7" w:rsidP="00354AD7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認識中國文字的造字方法之</w:t>
            </w:r>
            <w:proofErr w:type="gramStart"/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一──</w:t>
            </w:r>
            <w:proofErr w:type="gramEnd"/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象形。</w:t>
            </w:r>
          </w:p>
          <w:p w:rsidR="00354AD7" w:rsidRPr="00354AD7" w:rsidRDefault="00354AD7" w:rsidP="00354AD7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請學生觀察課本圖例，了解從圖畫轉變為文字的過程。</w:t>
            </w:r>
          </w:p>
          <w:p w:rsidR="00354AD7" w:rsidRPr="00354AD7" w:rsidRDefault="00354AD7" w:rsidP="00354AD7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透過分類，請學生從象形字字形推測它是現今的哪</w:t>
            </w:r>
            <w:proofErr w:type="gramStart"/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個</w:t>
            </w:r>
            <w:proofErr w:type="gramEnd"/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字。</w:t>
            </w:r>
          </w:p>
          <w:p w:rsidR="00354AD7" w:rsidRPr="00354AD7" w:rsidRDefault="00354AD7" w:rsidP="00354AD7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教師指導學生認識「議論類的文章」。</w:t>
            </w:r>
          </w:p>
          <w:p w:rsidR="00354AD7" w:rsidRPr="00354AD7" w:rsidRDefault="00354AD7" w:rsidP="00354AD7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r w:rsidRPr="00354AD7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教師指導學生讀出議論類文章的重點。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1D62" w:rsidRPr="00D267B1" w:rsidTr="00302F98">
        <w:trPr>
          <w:trHeight w:val="65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B06575" w:rsidRDefault="00B06575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閱讀階梯一：永不掉落的葉子</w:t>
            </w:r>
          </w:p>
          <w:p w:rsidR="00641671" w:rsidRPr="00641671" w:rsidRDefault="00641671" w:rsidP="0064167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4167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1.教師引導學生分析故事體文章結構。</w:t>
            </w:r>
          </w:p>
          <w:p w:rsidR="00641671" w:rsidRPr="00641671" w:rsidRDefault="00641671" w:rsidP="0064167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4167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2.教師引導學生整理「文章結構」。</w:t>
            </w:r>
          </w:p>
          <w:p w:rsidR="00A81D62" w:rsidRPr="00F4759A" w:rsidRDefault="00641671" w:rsidP="0064167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4167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3.教學引導撰寫「摘要」：刪除不必要的訊息、詞語歸納、篩選（或撰寫）主題句、修潤語句。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1D62" w:rsidRPr="00D267B1" w:rsidTr="00302F98">
        <w:trPr>
          <w:trHeight w:val="64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8C2C43" w:rsidRDefault="00B06575" w:rsidP="008D60C6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火星人，你好嗎？</w:t>
            </w:r>
          </w:p>
          <w:p w:rsidR="00525D90" w:rsidRPr="00525D90" w:rsidRDefault="00525D90" w:rsidP="00525D9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25D9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能熟習</w:t>
            </w:r>
            <w:proofErr w:type="gramStart"/>
            <w:r w:rsidRPr="00525D90">
              <w:rPr>
                <w:rFonts w:ascii="標楷體" w:eastAsia="標楷體" w:hAnsi="標楷體" w:hint="eastAsia"/>
                <w:sz w:val="20"/>
                <w:szCs w:val="20"/>
              </w:rPr>
              <w:t>本課字詞</w:t>
            </w:r>
            <w:proofErr w:type="gramEnd"/>
            <w:r w:rsidRPr="00525D90">
              <w:rPr>
                <w:rFonts w:ascii="標楷體" w:eastAsia="標楷體" w:hAnsi="標楷體" w:hint="eastAsia"/>
                <w:sz w:val="20"/>
                <w:szCs w:val="20"/>
              </w:rPr>
              <w:t>的音義。</w:t>
            </w:r>
          </w:p>
          <w:p w:rsidR="00525D90" w:rsidRPr="00525D90" w:rsidRDefault="00525D90" w:rsidP="00525D9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25D90">
              <w:rPr>
                <w:rFonts w:ascii="標楷體" w:eastAsia="標楷體" w:hAnsi="標楷體" w:hint="eastAsia"/>
                <w:sz w:val="20"/>
                <w:szCs w:val="20"/>
              </w:rPr>
              <w:t>2.能聆聽「神祕麥田圈」，並且簡要歸納「神祕麥田圈」的內容。</w:t>
            </w:r>
          </w:p>
          <w:p w:rsidR="00A81D62" w:rsidRPr="00366144" w:rsidRDefault="00525D90" w:rsidP="00525D9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25D90">
              <w:rPr>
                <w:rFonts w:ascii="標楷體" w:eastAsia="標楷體" w:hAnsi="標楷體" w:hint="eastAsia"/>
                <w:sz w:val="20"/>
                <w:szCs w:val="20"/>
              </w:rPr>
              <w:t>3.能說出火星人，你好嗎？一文的要點，並提出對文章的意見或看法。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4-3-3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1-2-2</w:t>
            </w:r>
          </w:p>
        </w:tc>
      </w:tr>
      <w:tr w:rsidR="00A81D62" w:rsidRPr="00D267B1" w:rsidTr="00302F98">
        <w:trPr>
          <w:trHeight w:val="580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A81D62" w:rsidRPr="00315891" w:rsidRDefault="00B06575" w:rsidP="008D60C6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溪谷間的野鳥</w:t>
            </w:r>
          </w:p>
          <w:p w:rsidR="00017C6D" w:rsidRPr="00017C6D" w:rsidRDefault="00017C6D" w:rsidP="00017C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7C6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1.利用注音符號，閱讀描述溪谷間野鳥的文章。</w:t>
            </w:r>
          </w:p>
          <w:p w:rsidR="00A81D62" w:rsidRDefault="00017C6D" w:rsidP="00017C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7C6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2.聽大自然新聞，下標題，發展仔細聆聽，歸納要點的能力。</w:t>
            </w:r>
          </w:p>
          <w:p w:rsidR="00017C6D" w:rsidRPr="00017C6D" w:rsidRDefault="00017C6D" w:rsidP="00017C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017C6D">
              <w:rPr>
                <w:rFonts w:ascii="標楷體" w:eastAsia="標楷體" w:hAnsi="標楷體" w:hint="eastAsia"/>
                <w:noProof/>
                <w:sz w:val="20"/>
                <w:szCs w:val="20"/>
              </w:rPr>
              <w:t>.利用形聲字的造字原則，認識與生字相似的字。</w:t>
            </w:r>
          </w:p>
          <w:p w:rsidR="00017C6D" w:rsidRDefault="00017C6D" w:rsidP="00017C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017C6D">
              <w:rPr>
                <w:rFonts w:ascii="標楷體" w:eastAsia="標楷體" w:hAnsi="標楷體" w:hint="eastAsia"/>
                <w:noProof/>
                <w:sz w:val="20"/>
                <w:szCs w:val="20"/>
              </w:rPr>
              <w:t>.練習以歸併的方法，找出課文大意。</w:t>
            </w:r>
          </w:p>
          <w:p w:rsidR="00017C6D" w:rsidRPr="00366144" w:rsidRDefault="00017C6D" w:rsidP="00017C6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5.</w:t>
            </w:r>
            <w:r w:rsidRPr="00017C6D">
              <w:rPr>
                <w:rFonts w:ascii="標楷體" w:eastAsia="標楷體" w:hAnsi="標楷體" w:hint="eastAsia"/>
                <w:noProof/>
                <w:sz w:val="20"/>
                <w:szCs w:val="20"/>
              </w:rPr>
              <w:t>練習用「有的…有的…」、「即使…仍然…」造句。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2-3-1</w:t>
            </w:r>
          </w:p>
        </w:tc>
      </w:tr>
      <w:tr w:rsidR="00A81D62" w:rsidRPr="00D267B1" w:rsidTr="00302F98">
        <w:trPr>
          <w:trHeight w:val="623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13185B" w:rsidRPr="0013185B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A81D62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  <w:p w:rsidR="00A81D62" w:rsidRDefault="00A81D62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十、海豚</w:t>
            </w:r>
          </w:p>
          <w:p w:rsidR="00A81D62" w:rsidRDefault="005A6311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5A63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.能專心聆聽課文「海豚」，理解課文中對海豚的介紹。</w:t>
            </w:r>
          </w:p>
          <w:p w:rsidR="005A6311" w:rsidRDefault="005A6311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5A63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.學習課文中的生字、新詞，歸納識字的小祕訣。</w:t>
            </w:r>
          </w:p>
          <w:p w:rsidR="005A6311" w:rsidRDefault="005A6311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5A6311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.能在原本的句子中，加入恰當的補充描述（形容詞或副詞），擴寫優美的句子。</w:t>
            </w:r>
          </w:p>
          <w:p w:rsidR="005A6311" w:rsidRPr="005A6311" w:rsidRDefault="005A6311" w:rsidP="0070503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Pr="005A6311">
              <w:rPr>
                <w:rFonts w:ascii="標楷體" w:eastAsia="標楷體" w:hAnsi="標楷體" w:hint="eastAsia"/>
                <w:noProof/>
                <w:sz w:val="20"/>
                <w:szCs w:val="20"/>
              </w:rPr>
              <w:t>口述「海豚」，能說出海豚的習性與特點，以及面臨的危機。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4-2-1</w:t>
            </w:r>
          </w:p>
        </w:tc>
      </w:tr>
      <w:tr w:rsidR="00A81D62" w:rsidRPr="00D267B1" w:rsidTr="00302F98">
        <w:trPr>
          <w:trHeight w:val="677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A228D3" w:rsidRPr="00A228D3" w:rsidRDefault="00A228D3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1.指導學生先閱讀課本統整活動介紹譬喻的相關內容。</w:t>
            </w:r>
          </w:p>
          <w:p w:rsidR="00A81D62" w:rsidRDefault="00A228D3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2.透過教師提問引導學生思考譬喻修辭的效果及運用方式。</w:t>
            </w:r>
          </w:p>
          <w:p w:rsidR="00A228D3" w:rsidRPr="00A228D3" w:rsidRDefault="00A228D3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t>.指導學生先閱讀課本統整活動介紹觀察技巧的相關內</w:t>
            </w: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容。</w:t>
            </w:r>
          </w:p>
          <w:p w:rsidR="00A228D3" w:rsidRPr="00A228D3" w:rsidRDefault="00A228D3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4</w:t>
            </w: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t>.透過教師提問引導學生學習運用不同感官進行觀察的步驟和方法。</w:t>
            </w:r>
          </w:p>
          <w:p w:rsidR="00A228D3" w:rsidRPr="00366144" w:rsidRDefault="00A228D3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5</w:t>
            </w:r>
            <w:r w:rsidRPr="00A228D3">
              <w:rPr>
                <w:rFonts w:ascii="標楷體" w:eastAsia="標楷體" w:hAnsi="標楷體" w:hint="eastAsia"/>
                <w:noProof/>
                <w:sz w:val="20"/>
                <w:szCs w:val="20"/>
              </w:rPr>
              <w:t>.教師帶領學生練習觀察，並發表觀察發現。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81D62" w:rsidRPr="00D267B1" w:rsidTr="00302F98">
        <w:trPr>
          <w:trHeight w:val="61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十一</w:t>
            </w:r>
            <w:r w:rsidR="00A81D62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泥土</w:t>
            </w:r>
          </w:p>
          <w:p w:rsidR="00DC0E4C" w:rsidRPr="00DC0E4C" w:rsidRDefault="00DC0E4C" w:rsidP="00DC0E4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專心</w:t>
            </w: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聆聽「我的母親，我的家鄉」，提高專注力。</w:t>
            </w:r>
          </w:p>
          <w:p w:rsidR="00DC0E4C" w:rsidRPr="00DC0E4C" w:rsidRDefault="00DC0E4C" w:rsidP="00DC0E4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2.說出對課文內容的理解與想法。</w:t>
            </w:r>
          </w:p>
          <w:p w:rsidR="00DC0E4C" w:rsidRPr="00DC0E4C" w:rsidRDefault="00DC0E4C" w:rsidP="00DC0E4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3.能運用字詞典，分辨同音字。</w:t>
            </w:r>
          </w:p>
          <w:p w:rsidR="00DC0E4C" w:rsidRPr="00DC0E4C" w:rsidRDefault="00DC0E4C" w:rsidP="00DC0E4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4.</w:t>
            </w:r>
            <w:r w:rsidR="00226B61" w:rsidRPr="00226B61">
              <w:rPr>
                <w:rFonts w:ascii="標楷體" w:eastAsia="標楷體" w:hAnsi="標楷體" w:hint="eastAsia"/>
                <w:noProof/>
                <w:sz w:val="20"/>
                <w:szCs w:val="20"/>
              </w:rPr>
              <w:t>配合詩歌閱讀</w:t>
            </w:r>
            <w:r w:rsidR="00226B61">
              <w:rPr>
                <w:rFonts w:ascii="標楷體" w:eastAsia="標楷體" w:hAnsi="標楷體" w:hint="eastAsia"/>
                <w:noProof/>
                <w:sz w:val="20"/>
                <w:szCs w:val="20"/>
              </w:rPr>
              <w:t>，</w:t>
            </w:r>
            <w:r w:rsidR="00226B61" w:rsidRPr="00226B61">
              <w:rPr>
                <w:rFonts w:ascii="標楷體" w:eastAsia="標楷體" w:hAnsi="標楷體" w:hint="eastAsia"/>
                <w:sz w:val="20"/>
                <w:szCs w:val="20"/>
              </w:rPr>
              <w:t>體會詩歌意涵</w:t>
            </w: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。</w:t>
            </w:r>
          </w:p>
          <w:p w:rsidR="00A81D62" w:rsidRPr="00366144" w:rsidRDefault="00DC0E4C" w:rsidP="00DC0E4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C0E4C">
              <w:rPr>
                <w:rFonts w:ascii="標楷體" w:eastAsia="標楷體" w:hAnsi="標楷體" w:hint="eastAsia"/>
                <w:noProof/>
                <w:sz w:val="20"/>
                <w:szCs w:val="20"/>
              </w:rPr>
              <w:t>5.練習運用摹寫法描寫事物、人物。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3-2-1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3-2-3</w:t>
            </w:r>
          </w:p>
        </w:tc>
      </w:tr>
      <w:tr w:rsidR="00A81D62" w:rsidRPr="00D267B1" w:rsidTr="00302F98">
        <w:trPr>
          <w:trHeight w:val="655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</w:t>
            </w:r>
            <w:r w:rsidR="00A81D62">
              <w:rPr>
                <w:rFonts w:ascii="標楷體" w:eastAsia="標楷體" w:hAnsi="標楷體" w:hint="eastAsia"/>
                <w:noProof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衝破逆境</w:t>
            </w:r>
          </w:p>
          <w:p w:rsidR="00152F91" w:rsidRPr="00152F91" w:rsidRDefault="00152F91" w:rsidP="00152F9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52F91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1.能清楚說出學習本課後所得到的知識。</w:t>
            </w:r>
          </w:p>
          <w:p w:rsidR="00A81D62" w:rsidRDefault="00152F91" w:rsidP="00152F9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52F91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2.能分辨本課生字的四字詞語，並熟練運用在文句中。</w:t>
            </w:r>
          </w:p>
          <w:p w:rsidR="00152F91" w:rsidRDefault="00152F91" w:rsidP="00152F9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52F91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3.能閱讀課文，理解課文寓含的哲理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。</w:t>
            </w:r>
          </w:p>
          <w:p w:rsidR="00152F91" w:rsidRPr="00ED139F" w:rsidRDefault="00152F91" w:rsidP="00152F9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52F91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4.口述衝破逆境兩則故事內容，能說出作者觀察鷹、蜘蛛時，領悟到的道理。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2-2-4</w:t>
            </w:r>
          </w:p>
        </w:tc>
      </w:tr>
      <w:tr w:rsidR="00A81D62" w:rsidRPr="00D267B1" w:rsidTr="00302F98">
        <w:trPr>
          <w:trHeight w:val="612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十三、想念的季節</w:t>
            </w:r>
          </w:p>
          <w:p w:rsidR="002A49D9" w:rsidRPr="002A49D9" w:rsidRDefault="002A49D9" w:rsidP="002A49D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49D9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1.透過詞語聯想，說出與詞語相關的人、心情。</w:t>
            </w:r>
          </w:p>
          <w:p w:rsidR="00A81D62" w:rsidRDefault="002A49D9" w:rsidP="002A49D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49D9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2.利用字詞典，學會「薰陶」、「蘊含」、「遐思」等詞義。</w:t>
            </w:r>
          </w:p>
          <w:p w:rsidR="002A49D9" w:rsidRPr="002A49D9" w:rsidRDefault="002A49D9" w:rsidP="002A49D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49D9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3.欣賞詩的寫作特色。</w:t>
            </w:r>
          </w:p>
          <w:p w:rsidR="002A49D9" w:rsidRPr="00366144" w:rsidRDefault="002A49D9" w:rsidP="002A49D9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A49D9">
              <w:rPr>
                <w:rFonts w:ascii="標楷體" w:eastAsia="標楷體" w:hAnsi="標楷體" w:hint="eastAsia"/>
                <w:noProof/>
                <w:sz w:val="20"/>
                <w:szCs w:val="20"/>
              </w:rPr>
              <w:t>4.練習用「一邊…一邊…」等造句。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2-2-1</w:t>
            </w:r>
          </w:p>
        </w:tc>
      </w:tr>
      <w:tr w:rsidR="00A81D62" w:rsidRPr="00D267B1" w:rsidTr="00302F98">
        <w:trPr>
          <w:trHeight w:val="639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十四、小樹</w:t>
            </w:r>
          </w:p>
          <w:p w:rsidR="00A81D62" w:rsidRPr="00B9608F" w:rsidRDefault="00B9608F" w:rsidP="00B9608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B9608F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能應用注音符號分辨本課字詞的音義。</w:t>
            </w:r>
          </w:p>
          <w:p w:rsidR="00B9608F" w:rsidRPr="00B9608F" w:rsidRDefault="00B9608F" w:rsidP="00B9608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9608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2.從上下文中分辨「棟、凍」「幢、撞」等國字，及「搖擺、拋擺、鐘擺、停擺」詞語的使用。</w:t>
            </w:r>
          </w:p>
          <w:p w:rsidR="00B9608F" w:rsidRPr="00B9608F" w:rsidRDefault="00B9608F" w:rsidP="00B9608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9608F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3.閱讀課文後能找出文章的重點。</w:t>
            </w:r>
          </w:p>
          <w:p w:rsidR="00B9608F" w:rsidRPr="00B9608F" w:rsidRDefault="00B9608F" w:rsidP="00B9608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9608F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4.認識「譬喻」、「轉化」的修辭法。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3-2-1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【家政教育】</w:t>
            </w: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br/>
              <w:t>3-3-1</w:t>
            </w:r>
          </w:p>
        </w:tc>
      </w:tr>
      <w:tr w:rsidR="00A81D62" w:rsidRPr="00D267B1" w:rsidTr="00302F98">
        <w:trPr>
          <w:trHeight w:val="688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A81D62" w:rsidRDefault="00A81D62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2D5A15" w:rsidRPr="002D5A15" w:rsidRDefault="002D5A15" w:rsidP="002D5A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D5A15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1.教師展示指事字「上」、「下」、「末」、「甘」、「刃」、「寸」等，並引導學生思考各字所指之事。</w:t>
            </w:r>
          </w:p>
          <w:p w:rsidR="00A81D62" w:rsidRDefault="002D5A15" w:rsidP="002D5A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D5A15">
              <w:rPr>
                <w:rFonts w:ascii="標楷體" w:eastAsia="標楷體" w:hAnsi="標楷體" w:hint="eastAsia"/>
                <w:noProof/>
                <w:sz w:val="20"/>
                <w:szCs w:val="20"/>
              </w:rPr>
              <w:t>2.教師引導學生認識「小說」。</w:t>
            </w:r>
          </w:p>
          <w:p w:rsidR="002D5A15" w:rsidRPr="002D5A15" w:rsidRDefault="002D5A15" w:rsidP="002D5A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D5A15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3.學習掌握「小說」的閱讀方式，並能說出小說作品的優點。</w:t>
            </w:r>
          </w:p>
          <w:p w:rsidR="002D5A15" w:rsidRPr="00366144" w:rsidRDefault="002D5A15" w:rsidP="002D5A1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D5A15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4.師生分享閱讀經驗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81D6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</w:tc>
      </w:tr>
      <w:tr w:rsidR="00A81D62" w:rsidRPr="00D267B1" w:rsidTr="00302F98">
        <w:trPr>
          <w:trHeight w:val="2010"/>
        </w:trPr>
        <w:tc>
          <w:tcPr>
            <w:tcW w:w="1418" w:type="dxa"/>
          </w:tcPr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A81D62" w:rsidRDefault="00A81D62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13185B" w:rsidRPr="0013185B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第三次</w:t>
            </w:r>
          </w:p>
          <w:p w:rsidR="0013185B" w:rsidRDefault="0013185B" w:rsidP="0013185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13185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A81D62" w:rsidRDefault="00B06575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閱讀階梯二：珍惜水資源</w:t>
            </w:r>
          </w:p>
          <w:p w:rsidR="00836A02" w:rsidRPr="00836A02" w:rsidRDefault="00836A02" w:rsidP="00836A02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836A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認識說明類文章。</w:t>
            </w:r>
          </w:p>
          <w:p w:rsidR="00836A02" w:rsidRPr="00836A02" w:rsidRDefault="00836A02" w:rsidP="00836A02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836A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透過整理文章結構摘取大意。</w:t>
            </w:r>
          </w:p>
          <w:p w:rsidR="00836A02" w:rsidRPr="00836A02" w:rsidRDefault="00836A02" w:rsidP="00836A02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836A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練習為其他說明類文章整理內容並摘取大意。</w:t>
            </w:r>
          </w:p>
        </w:tc>
        <w:tc>
          <w:tcPr>
            <w:tcW w:w="709" w:type="dxa"/>
          </w:tcPr>
          <w:p w:rsidR="00A81D62" w:rsidRPr="00FC6319" w:rsidRDefault="00A81D62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Default="00A81D62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A81D62" w:rsidRPr="00FC6319" w:rsidRDefault="00A81D62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  <w:vAlign w:val="center"/>
          </w:tcPr>
          <w:p w:rsidR="00A81D62" w:rsidRPr="00A81D62" w:rsidRDefault="00A81D62" w:rsidP="00580C0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D267B1" w:rsidRPr="00FC6319" w:rsidRDefault="00D267B1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lastRenderedPageBreak/>
        <w:t>本學期上課總日數100天</w:t>
      </w:r>
    </w:p>
    <w:p w:rsidR="00083DDF" w:rsidRPr="00FC6319" w:rsidRDefault="00083DDF" w:rsidP="00083D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083DDF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83DD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E7" w:rsidRDefault="00901AE7" w:rsidP="00955FE7">
      <w:r>
        <w:separator/>
      </w:r>
    </w:p>
  </w:endnote>
  <w:endnote w:type="continuationSeparator" w:id="0">
    <w:p w:rsidR="00901AE7" w:rsidRDefault="00901AE7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E7" w:rsidRDefault="00901AE7" w:rsidP="00955FE7">
      <w:r>
        <w:separator/>
      </w:r>
    </w:p>
  </w:footnote>
  <w:footnote w:type="continuationSeparator" w:id="0">
    <w:p w:rsidR="00901AE7" w:rsidRDefault="00901AE7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D2800"/>
    <w:multiLevelType w:val="hybridMultilevel"/>
    <w:tmpl w:val="AA528F2A"/>
    <w:lvl w:ilvl="0" w:tplc="EB52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553B1F"/>
    <w:multiLevelType w:val="hybridMultilevel"/>
    <w:tmpl w:val="1E2E0E22"/>
    <w:lvl w:ilvl="0" w:tplc="DDE2A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A98703A"/>
    <w:multiLevelType w:val="hybridMultilevel"/>
    <w:tmpl w:val="1F6CDAEE"/>
    <w:lvl w:ilvl="0" w:tplc="61FA1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2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4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0CB630A"/>
    <w:multiLevelType w:val="hybridMultilevel"/>
    <w:tmpl w:val="34307398"/>
    <w:lvl w:ilvl="0" w:tplc="806C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2F313C4"/>
    <w:multiLevelType w:val="hybridMultilevel"/>
    <w:tmpl w:val="45EE10DE"/>
    <w:lvl w:ilvl="0" w:tplc="D78EF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3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6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0213C25"/>
    <w:multiLevelType w:val="hybridMultilevel"/>
    <w:tmpl w:val="C4DCB2C6"/>
    <w:lvl w:ilvl="0" w:tplc="8730AC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15D7B7F"/>
    <w:multiLevelType w:val="hybridMultilevel"/>
    <w:tmpl w:val="FC284BEC"/>
    <w:lvl w:ilvl="0" w:tplc="0048204A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7">
    <w:nsid w:val="677428F3"/>
    <w:multiLevelType w:val="hybridMultilevel"/>
    <w:tmpl w:val="27F8A7EA"/>
    <w:lvl w:ilvl="0" w:tplc="F4169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001BC2"/>
    <w:multiLevelType w:val="hybridMultilevel"/>
    <w:tmpl w:val="6C42B902"/>
    <w:lvl w:ilvl="0" w:tplc="28361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93A20DA"/>
    <w:multiLevelType w:val="hybridMultilevel"/>
    <w:tmpl w:val="5A365C54"/>
    <w:lvl w:ilvl="0" w:tplc="2CDA0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1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2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4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5">
    <w:nsid w:val="7C145969"/>
    <w:multiLevelType w:val="hybridMultilevel"/>
    <w:tmpl w:val="5908E14A"/>
    <w:lvl w:ilvl="0" w:tplc="7534B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7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ECF2427"/>
    <w:multiLevelType w:val="hybridMultilevel"/>
    <w:tmpl w:val="8B64F416"/>
    <w:lvl w:ilvl="0" w:tplc="E8C0C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41"/>
  </w:num>
  <w:num w:numId="2">
    <w:abstractNumId w:val="44"/>
  </w:num>
  <w:num w:numId="3">
    <w:abstractNumId w:val="13"/>
  </w:num>
  <w:num w:numId="4">
    <w:abstractNumId w:val="46"/>
  </w:num>
  <w:num w:numId="5">
    <w:abstractNumId w:val="42"/>
  </w:num>
  <w:num w:numId="6">
    <w:abstractNumId w:val="1"/>
  </w:num>
  <w:num w:numId="7">
    <w:abstractNumId w:val="25"/>
  </w:num>
  <w:num w:numId="8">
    <w:abstractNumId w:val="47"/>
  </w:num>
  <w:num w:numId="9">
    <w:abstractNumId w:val="49"/>
  </w:num>
  <w:num w:numId="10">
    <w:abstractNumId w:val="15"/>
  </w:num>
  <w:num w:numId="11">
    <w:abstractNumId w:val="12"/>
  </w:num>
  <w:num w:numId="12">
    <w:abstractNumId w:val="31"/>
  </w:num>
  <w:num w:numId="13">
    <w:abstractNumId w:val="34"/>
  </w:num>
  <w:num w:numId="14">
    <w:abstractNumId w:val="6"/>
  </w:num>
  <w:num w:numId="15">
    <w:abstractNumId w:val="36"/>
  </w:num>
  <w:num w:numId="16">
    <w:abstractNumId w:val="27"/>
  </w:num>
  <w:num w:numId="17">
    <w:abstractNumId w:val="35"/>
  </w:num>
  <w:num w:numId="18">
    <w:abstractNumId w:val="9"/>
  </w:num>
  <w:num w:numId="19">
    <w:abstractNumId w:val="10"/>
  </w:num>
  <w:num w:numId="20">
    <w:abstractNumId w:val="0"/>
  </w:num>
  <w:num w:numId="21">
    <w:abstractNumId w:val="11"/>
  </w:num>
  <w:num w:numId="22">
    <w:abstractNumId w:val="8"/>
  </w:num>
  <w:num w:numId="23">
    <w:abstractNumId w:val="26"/>
  </w:num>
  <w:num w:numId="24">
    <w:abstractNumId w:val="17"/>
  </w:num>
  <w:num w:numId="25">
    <w:abstractNumId w:val="24"/>
  </w:num>
  <w:num w:numId="26">
    <w:abstractNumId w:val="32"/>
  </w:num>
  <w:num w:numId="27">
    <w:abstractNumId w:val="22"/>
  </w:num>
  <w:num w:numId="28">
    <w:abstractNumId w:val="4"/>
  </w:num>
  <w:num w:numId="29">
    <w:abstractNumId w:val="30"/>
  </w:num>
  <w:num w:numId="30">
    <w:abstractNumId w:val="43"/>
  </w:num>
  <w:num w:numId="31">
    <w:abstractNumId w:val="14"/>
  </w:num>
  <w:num w:numId="32">
    <w:abstractNumId w:val="16"/>
  </w:num>
  <w:num w:numId="33">
    <w:abstractNumId w:val="40"/>
  </w:num>
  <w:num w:numId="34">
    <w:abstractNumId w:val="23"/>
  </w:num>
  <w:num w:numId="35">
    <w:abstractNumId w:val="29"/>
  </w:num>
  <w:num w:numId="36">
    <w:abstractNumId w:val="20"/>
  </w:num>
  <w:num w:numId="37">
    <w:abstractNumId w:val="18"/>
  </w:num>
  <w:num w:numId="38">
    <w:abstractNumId w:val="7"/>
  </w:num>
  <w:num w:numId="39">
    <w:abstractNumId w:val="33"/>
  </w:num>
  <w:num w:numId="40">
    <w:abstractNumId w:val="19"/>
  </w:num>
  <w:num w:numId="41">
    <w:abstractNumId w:val="5"/>
  </w:num>
  <w:num w:numId="42">
    <w:abstractNumId w:val="38"/>
  </w:num>
  <w:num w:numId="43">
    <w:abstractNumId w:val="3"/>
  </w:num>
  <w:num w:numId="44">
    <w:abstractNumId w:val="37"/>
  </w:num>
  <w:num w:numId="45">
    <w:abstractNumId w:val="48"/>
  </w:num>
  <w:num w:numId="46">
    <w:abstractNumId w:val="21"/>
  </w:num>
  <w:num w:numId="47">
    <w:abstractNumId w:val="45"/>
  </w:num>
  <w:num w:numId="48">
    <w:abstractNumId w:val="39"/>
  </w:num>
  <w:num w:numId="49">
    <w:abstractNumId w:val="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7C6D"/>
    <w:rsid w:val="000369B5"/>
    <w:rsid w:val="00062397"/>
    <w:rsid w:val="0007469F"/>
    <w:rsid w:val="00083DDF"/>
    <w:rsid w:val="00087F3A"/>
    <w:rsid w:val="000923B5"/>
    <w:rsid w:val="000929F1"/>
    <w:rsid w:val="000B583C"/>
    <w:rsid w:val="000F559D"/>
    <w:rsid w:val="000F69A6"/>
    <w:rsid w:val="00120D3B"/>
    <w:rsid w:val="0013185B"/>
    <w:rsid w:val="00142B1B"/>
    <w:rsid w:val="00152F91"/>
    <w:rsid w:val="00185EE0"/>
    <w:rsid w:val="0018686C"/>
    <w:rsid w:val="00190C84"/>
    <w:rsid w:val="001947E1"/>
    <w:rsid w:val="001E3C71"/>
    <w:rsid w:val="00201580"/>
    <w:rsid w:val="002076A0"/>
    <w:rsid w:val="0022465B"/>
    <w:rsid w:val="00226B61"/>
    <w:rsid w:val="002309B8"/>
    <w:rsid w:val="0024717B"/>
    <w:rsid w:val="0025534F"/>
    <w:rsid w:val="002615D8"/>
    <w:rsid w:val="00274D1E"/>
    <w:rsid w:val="00282A8A"/>
    <w:rsid w:val="002A49D9"/>
    <w:rsid w:val="002C4A3F"/>
    <w:rsid w:val="002C5F7E"/>
    <w:rsid w:val="002D5A15"/>
    <w:rsid w:val="002D6C83"/>
    <w:rsid w:val="00301D57"/>
    <w:rsid w:val="00303514"/>
    <w:rsid w:val="00315891"/>
    <w:rsid w:val="00325DD7"/>
    <w:rsid w:val="00327A94"/>
    <w:rsid w:val="00336B49"/>
    <w:rsid w:val="00336B5B"/>
    <w:rsid w:val="00354AD7"/>
    <w:rsid w:val="00355FD8"/>
    <w:rsid w:val="00366144"/>
    <w:rsid w:val="0036751B"/>
    <w:rsid w:val="003761CF"/>
    <w:rsid w:val="003E0FB2"/>
    <w:rsid w:val="004159BC"/>
    <w:rsid w:val="0044297E"/>
    <w:rsid w:val="004603D4"/>
    <w:rsid w:val="004E71B1"/>
    <w:rsid w:val="005149F9"/>
    <w:rsid w:val="00515A77"/>
    <w:rsid w:val="00525D90"/>
    <w:rsid w:val="005438FD"/>
    <w:rsid w:val="005624B6"/>
    <w:rsid w:val="00581846"/>
    <w:rsid w:val="00591DDD"/>
    <w:rsid w:val="005A1811"/>
    <w:rsid w:val="005A6311"/>
    <w:rsid w:val="005E7D37"/>
    <w:rsid w:val="005F3F35"/>
    <w:rsid w:val="00603A08"/>
    <w:rsid w:val="0063703F"/>
    <w:rsid w:val="00641671"/>
    <w:rsid w:val="006430F0"/>
    <w:rsid w:val="00682565"/>
    <w:rsid w:val="00685679"/>
    <w:rsid w:val="006965AB"/>
    <w:rsid w:val="006A5F03"/>
    <w:rsid w:val="006B5EF7"/>
    <w:rsid w:val="006F20F3"/>
    <w:rsid w:val="0070503C"/>
    <w:rsid w:val="00717E3A"/>
    <w:rsid w:val="007628FB"/>
    <w:rsid w:val="00765FE3"/>
    <w:rsid w:val="007764EE"/>
    <w:rsid w:val="00782975"/>
    <w:rsid w:val="007A567D"/>
    <w:rsid w:val="007B2812"/>
    <w:rsid w:val="007B58C5"/>
    <w:rsid w:val="007D4C83"/>
    <w:rsid w:val="007D6BD0"/>
    <w:rsid w:val="007E032E"/>
    <w:rsid w:val="008026CB"/>
    <w:rsid w:val="00836A02"/>
    <w:rsid w:val="00842C60"/>
    <w:rsid w:val="008514E1"/>
    <w:rsid w:val="0085574F"/>
    <w:rsid w:val="00862B93"/>
    <w:rsid w:val="008662FE"/>
    <w:rsid w:val="008730EE"/>
    <w:rsid w:val="0087734F"/>
    <w:rsid w:val="00893456"/>
    <w:rsid w:val="00894FEA"/>
    <w:rsid w:val="008A249D"/>
    <w:rsid w:val="008B13E3"/>
    <w:rsid w:val="008B5069"/>
    <w:rsid w:val="008C2C43"/>
    <w:rsid w:val="008C68E1"/>
    <w:rsid w:val="008D60C6"/>
    <w:rsid w:val="008F01A6"/>
    <w:rsid w:val="00901AE7"/>
    <w:rsid w:val="00911FCD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B0719"/>
    <w:rsid w:val="009B3E56"/>
    <w:rsid w:val="009C52BC"/>
    <w:rsid w:val="009D3C48"/>
    <w:rsid w:val="00A02A0E"/>
    <w:rsid w:val="00A12D77"/>
    <w:rsid w:val="00A228D3"/>
    <w:rsid w:val="00A37208"/>
    <w:rsid w:val="00A37426"/>
    <w:rsid w:val="00A81D62"/>
    <w:rsid w:val="00A83A33"/>
    <w:rsid w:val="00A87458"/>
    <w:rsid w:val="00AA05E3"/>
    <w:rsid w:val="00AA3B6D"/>
    <w:rsid w:val="00B02C76"/>
    <w:rsid w:val="00B06575"/>
    <w:rsid w:val="00B21CA6"/>
    <w:rsid w:val="00B62204"/>
    <w:rsid w:val="00B848D9"/>
    <w:rsid w:val="00B91AF6"/>
    <w:rsid w:val="00B94D94"/>
    <w:rsid w:val="00B9608F"/>
    <w:rsid w:val="00BE5A34"/>
    <w:rsid w:val="00C155DD"/>
    <w:rsid w:val="00C31F11"/>
    <w:rsid w:val="00C63F1F"/>
    <w:rsid w:val="00C80A98"/>
    <w:rsid w:val="00C8541A"/>
    <w:rsid w:val="00C87395"/>
    <w:rsid w:val="00CD6D97"/>
    <w:rsid w:val="00CE73FB"/>
    <w:rsid w:val="00CF457F"/>
    <w:rsid w:val="00D04A81"/>
    <w:rsid w:val="00D06BC2"/>
    <w:rsid w:val="00D23D67"/>
    <w:rsid w:val="00D267B1"/>
    <w:rsid w:val="00D346D2"/>
    <w:rsid w:val="00D64937"/>
    <w:rsid w:val="00D71D85"/>
    <w:rsid w:val="00D819C4"/>
    <w:rsid w:val="00DB0D51"/>
    <w:rsid w:val="00DC0E4C"/>
    <w:rsid w:val="00DC75CD"/>
    <w:rsid w:val="00DE3C31"/>
    <w:rsid w:val="00DE5704"/>
    <w:rsid w:val="00E328D6"/>
    <w:rsid w:val="00E40C46"/>
    <w:rsid w:val="00E55CB6"/>
    <w:rsid w:val="00E87E4F"/>
    <w:rsid w:val="00E90D3D"/>
    <w:rsid w:val="00EC0FCC"/>
    <w:rsid w:val="00ED139F"/>
    <w:rsid w:val="00ED3AC0"/>
    <w:rsid w:val="00EE7A76"/>
    <w:rsid w:val="00EF1198"/>
    <w:rsid w:val="00EF6081"/>
    <w:rsid w:val="00F10E40"/>
    <w:rsid w:val="00F43C14"/>
    <w:rsid w:val="00F4759A"/>
    <w:rsid w:val="00F562AD"/>
    <w:rsid w:val="00F755DF"/>
    <w:rsid w:val="00F8024B"/>
    <w:rsid w:val="00FB4AA1"/>
    <w:rsid w:val="00FC5204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8F82-BEE1-4483-AFBD-2B18B8DD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47</cp:revision>
  <cp:lastPrinted>2015-08-25T00:26:00Z</cp:lastPrinted>
  <dcterms:created xsi:type="dcterms:W3CDTF">2016-06-07T01:11:00Z</dcterms:created>
  <dcterms:modified xsi:type="dcterms:W3CDTF">2016-12-13T01:45:00Z</dcterms:modified>
</cp:coreProperties>
</file>